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D006C" w14:textId="4FEA53FB" w:rsidR="00750E1D" w:rsidRPr="007C179E" w:rsidRDefault="00750E1D" w:rsidP="00492786">
      <w:pPr>
        <w:pBdr>
          <w:top w:val="single" w:sz="4" w:space="1" w:color="auto"/>
          <w:left w:val="single" w:sz="4" w:space="4" w:color="auto"/>
          <w:bottom w:val="single" w:sz="4" w:space="1" w:color="auto"/>
          <w:right w:val="single" w:sz="4" w:space="0" w:color="auto"/>
        </w:pBdr>
        <w:autoSpaceDE w:val="0"/>
        <w:autoSpaceDN w:val="0"/>
        <w:adjustRightInd w:val="0"/>
        <w:spacing w:after="0" w:line="24" w:lineRule="atLeast"/>
        <w:rPr>
          <w:rFonts w:cstheme="minorHAnsi"/>
          <w:sz w:val="24"/>
          <w:szCs w:val="24"/>
        </w:rPr>
      </w:pPr>
      <w:r w:rsidRPr="007C179E">
        <w:rPr>
          <w:rFonts w:cstheme="minorHAnsi"/>
          <w:sz w:val="24"/>
          <w:szCs w:val="24"/>
        </w:rPr>
        <w:t>Safety is as simple as ABC – Always Be Careful.” ~Author Unknown</w:t>
      </w:r>
    </w:p>
    <w:p w14:paraId="6BA4939B" w14:textId="77777777" w:rsidR="006C1659" w:rsidRPr="007C179E" w:rsidRDefault="006C1659" w:rsidP="00492786">
      <w:pPr>
        <w:pBdr>
          <w:top w:val="single" w:sz="4" w:space="1" w:color="auto"/>
          <w:left w:val="single" w:sz="4" w:space="4" w:color="auto"/>
          <w:bottom w:val="single" w:sz="4" w:space="1" w:color="auto"/>
          <w:right w:val="single" w:sz="4" w:space="0" w:color="auto"/>
        </w:pBdr>
        <w:autoSpaceDE w:val="0"/>
        <w:autoSpaceDN w:val="0"/>
        <w:adjustRightInd w:val="0"/>
        <w:spacing w:after="0" w:line="24" w:lineRule="atLeast"/>
        <w:rPr>
          <w:rFonts w:cstheme="minorHAnsi"/>
          <w:sz w:val="24"/>
          <w:szCs w:val="24"/>
        </w:rPr>
      </w:pPr>
    </w:p>
    <w:p w14:paraId="10B58971" w14:textId="433095F3" w:rsidR="00823FAE" w:rsidRDefault="00750E1D" w:rsidP="00492786">
      <w:pPr>
        <w:pBdr>
          <w:top w:val="single" w:sz="4" w:space="1" w:color="auto"/>
          <w:left w:val="single" w:sz="4" w:space="4" w:color="auto"/>
          <w:bottom w:val="single" w:sz="4" w:space="1" w:color="auto"/>
          <w:right w:val="single" w:sz="4" w:space="0" w:color="auto"/>
        </w:pBdr>
        <w:spacing w:after="0" w:line="24" w:lineRule="atLeast"/>
        <w:rPr>
          <w:rFonts w:cstheme="minorHAnsi"/>
          <w:sz w:val="24"/>
          <w:szCs w:val="24"/>
        </w:rPr>
      </w:pPr>
      <w:r w:rsidRPr="007C179E">
        <w:rPr>
          <w:rFonts w:cstheme="minorHAnsi"/>
          <w:sz w:val="24"/>
          <w:szCs w:val="24"/>
        </w:rPr>
        <w:t xml:space="preserve">Observing your surroundings and the people you are talking to – this is how </w:t>
      </w:r>
      <w:r w:rsidR="006C1659" w:rsidRPr="007C179E">
        <w:rPr>
          <w:rFonts w:cstheme="minorHAnsi"/>
          <w:sz w:val="24"/>
          <w:szCs w:val="24"/>
        </w:rPr>
        <w:t>we</w:t>
      </w:r>
      <w:r w:rsidRPr="007C179E">
        <w:rPr>
          <w:rFonts w:cstheme="minorHAnsi"/>
          <w:sz w:val="24"/>
          <w:szCs w:val="24"/>
        </w:rPr>
        <w:t xml:space="preserve"> assess the safety of the children and the needs of their families</w:t>
      </w:r>
      <w:r w:rsidR="0082180C">
        <w:rPr>
          <w:rFonts w:cstheme="minorHAnsi"/>
          <w:sz w:val="24"/>
          <w:szCs w:val="24"/>
        </w:rPr>
        <w:t>.</w:t>
      </w:r>
    </w:p>
    <w:p w14:paraId="39F5674A" w14:textId="77777777" w:rsidR="00492786" w:rsidRPr="007C179E" w:rsidRDefault="00492786" w:rsidP="00492786">
      <w:pPr>
        <w:pBdr>
          <w:top w:val="single" w:sz="4" w:space="1" w:color="auto"/>
          <w:left w:val="single" w:sz="4" w:space="4" w:color="auto"/>
          <w:bottom w:val="single" w:sz="4" w:space="1" w:color="auto"/>
          <w:right w:val="single" w:sz="4" w:space="0" w:color="auto"/>
        </w:pBdr>
        <w:spacing w:after="0" w:line="24" w:lineRule="atLeast"/>
        <w:rPr>
          <w:rFonts w:cstheme="minorHAnsi"/>
          <w:sz w:val="24"/>
          <w:szCs w:val="24"/>
        </w:rPr>
      </w:pPr>
    </w:p>
    <w:p w14:paraId="1DA197BB" w14:textId="41952554" w:rsidR="00750E1D" w:rsidRPr="007C179E" w:rsidRDefault="00750E1D" w:rsidP="00492786">
      <w:pPr>
        <w:pBdr>
          <w:top w:val="single" w:sz="4" w:space="1" w:color="auto"/>
          <w:left w:val="single" w:sz="4" w:space="4" w:color="auto"/>
          <w:bottom w:val="single" w:sz="4" w:space="1" w:color="auto"/>
          <w:right w:val="single" w:sz="4" w:space="0" w:color="auto"/>
        </w:pBdr>
        <w:spacing w:after="0" w:line="24" w:lineRule="atLeast"/>
        <w:rPr>
          <w:rFonts w:cstheme="minorHAnsi"/>
          <w:sz w:val="24"/>
          <w:szCs w:val="24"/>
        </w:rPr>
      </w:pPr>
      <w:r w:rsidRPr="007C179E">
        <w:rPr>
          <w:rFonts w:cstheme="minorHAnsi"/>
          <w:sz w:val="24"/>
          <w:szCs w:val="24"/>
        </w:rPr>
        <w:t>But you can also use your skill as an observer to identify potential safety risks.</w:t>
      </w:r>
    </w:p>
    <w:p w14:paraId="71306610" w14:textId="55E68E6D" w:rsidR="006C1659" w:rsidRDefault="00A5364D" w:rsidP="00750E1D">
      <w:pPr>
        <w:autoSpaceDE w:val="0"/>
        <w:autoSpaceDN w:val="0"/>
        <w:adjustRightInd w:val="0"/>
        <w:spacing w:after="0" w:line="240" w:lineRule="auto"/>
        <w:rPr>
          <w:rFonts w:ascii="TTE25D8890t00" w:hAnsi="TTE25D8890t00" w:cs="TTE25D8890t00"/>
        </w:rPr>
      </w:pPr>
      <w:r>
        <w:rPr>
          <w:rFonts w:ascii="TTE25D8890t00" w:hAnsi="TTE25D8890t00" w:cs="TTE25D8890t00"/>
        </w:rPr>
        <w:t xml:space="preserve"> </w:t>
      </w:r>
    </w:p>
    <w:p w14:paraId="11AA5EEE" w14:textId="77777777" w:rsidR="006C1659" w:rsidRPr="007C179E" w:rsidRDefault="006C1659" w:rsidP="00492786">
      <w:pPr>
        <w:autoSpaceDE w:val="0"/>
        <w:autoSpaceDN w:val="0"/>
        <w:adjustRightInd w:val="0"/>
        <w:spacing w:after="0" w:line="28" w:lineRule="atLeast"/>
        <w:rPr>
          <w:rFonts w:cstheme="minorHAnsi"/>
          <w:b/>
          <w:sz w:val="24"/>
          <w:szCs w:val="24"/>
        </w:rPr>
      </w:pPr>
      <w:r w:rsidRPr="007C179E">
        <w:rPr>
          <w:rFonts w:cstheme="minorHAnsi"/>
          <w:b/>
          <w:sz w:val="24"/>
          <w:szCs w:val="24"/>
        </w:rPr>
        <w:t>PLAN FOR THE VISIT:</w:t>
      </w:r>
    </w:p>
    <w:p w14:paraId="6C851119" w14:textId="77777777" w:rsidR="00C72A02" w:rsidRPr="007C179E" w:rsidRDefault="00750E1D" w:rsidP="00492786">
      <w:pPr>
        <w:pStyle w:val="ListParagraph"/>
        <w:numPr>
          <w:ilvl w:val="0"/>
          <w:numId w:val="1"/>
        </w:numPr>
        <w:autoSpaceDE w:val="0"/>
        <w:autoSpaceDN w:val="0"/>
        <w:adjustRightInd w:val="0"/>
        <w:spacing w:after="0" w:line="28" w:lineRule="atLeast"/>
        <w:rPr>
          <w:rFonts w:cstheme="minorHAnsi"/>
          <w:sz w:val="24"/>
          <w:szCs w:val="24"/>
        </w:rPr>
      </w:pPr>
      <w:r w:rsidRPr="007C179E">
        <w:rPr>
          <w:rFonts w:cstheme="minorHAnsi"/>
          <w:sz w:val="24"/>
          <w:szCs w:val="24"/>
        </w:rPr>
        <w:t>If possible, schedule visits during daytime hours.</w:t>
      </w:r>
    </w:p>
    <w:p w14:paraId="7B8FCDEB" w14:textId="77777777" w:rsidR="00C72A02" w:rsidRPr="007C179E" w:rsidRDefault="00750E1D" w:rsidP="00492786">
      <w:pPr>
        <w:pStyle w:val="ListParagraph"/>
        <w:numPr>
          <w:ilvl w:val="0"/>
          <w:numId w:val="1"/>
        </w:numPr>
        <w:autoSpaceDE w:val="0"/>
        <w:autoSpaceDN w:val="0"/>
        <w:adjustRightInd w:val="0"/>
        <w:spacing w:after="0" w:line="28" w:lineRule="atLeast"/>
        <w:rPr>
          <w:rFonts w:cstheme="minorHAnsi"/>
          <w:sz w:val="24"/>
          <w:szCs w:val="24"/>
        </w:rPr>
      </w:pPr>
      <w:r w:rsidRPr="007C179E">
        <w:rPr>
          <w:rFonts w:cstheme="minorHAnsi"/>
          <w:sz w:val="24"/>
          <w:szCs w:val="24"/>
        </w:rPr>
        <w:t>Carry a whistle on your keychain or carry a car alarm activator when in range of your vehicle.</w:t>
      </w:r>
    </w:p>
    <w:p w14:paraId="3090B9D6" w14:textId="77777777" w:rsidR="00C72A02" w:rsidRPr="007C179E" w:rsidRDefault="00750E1D" w:rsidP="00492786">
      <w:pPr>
        <w:pStyle w:val="ListParagraph"/>
        <w:numPr>
          <w:ilvl w:val="0"/>
          <w:numId w:val="1"/>
        </w:numPr>
        <w:autoSpaceDE w:val="0"/>
        <w:autoSpaceDN w:val="0"/>
        <w:adjustRightInd w:val="0"/>
        <w:spacing w:after="0" w:line="28" w:lineRule="atLeast"/>
        <w:rPr>
          <w:rFonts w:cstheme="minorHAnsi"/>
          <w:sz w:val="24"/>
          <w:szCs w:val="24"/>
        </w:rPr>
      </w:pPr>
      <w:r w:rsidRPr="007C179E">
        <w:rPr>
          <w:rFonts w:cstheme="minorHAnsi"/>
          <w:sz w:val="24"/>
          <w:szCs w:val="24"/>
        </w:rPr>
        <w:t>Notify your office of your destination; provide them with the name, address, telephone number, time of visit, &amp; reason for the visit.</w:t>
      </w:r>
    </w:p>
    <w:p w14:paraId="0D0DE2C8" w14:textId="77777777" w:rsidR="00C72A02" w:rsidRPr="007C179E" w:rsidRDefault="00750E1D" w:rsidP="00492786">
      <w:pPr>
        <w:pStyle w:val="ListParagraph"/>
        <w:numPr>
          <w:ilvl w:val="0"/>
          <w:numId w:val="1"/>
        </w:numPr>
        <w:autoSpaceDE w:val="0"/>
        <w:autoSpaceDN w:val="0"/>
        <w:adjustRightInd w:val="0"/>
        <w:spacing w:after="0" w:line="28" w:lineRule="atLeast"/>
        <w:rPr>
          <w:rFonts w:cstheme="minorHAnsi"/>
          <w:sz w:val="24"/>
          <w:szCs w:val="24"/>
        </w:rPr>
      </w:pPr>
      <w:r w:rsidRPr="007C179E">
        <w:rPr>
          <w:rFonts w:cstheme="minorHAnsi"/>
          <w:sz w:val="24"/>
          <w:szCs w:val="24"/>
        </w:rPr>
        <w:t xml:space="preserve">Notify your </w:t>
      </w:r>
      <w:r w:rsidR="00CF5DE3" w:rsidRPr="007C179E">
        <w:rPr>
          <w:rFonts w:cstheme="minorHAnsi"/>
          <w:sz w:val="24"/>
          <w:szCs w:val="24"/>
        </w:rPr>
        <w:t>family</w:t>
      </w:r>
      <w:r w:rsidRPr="007C179E">
        <w:rPr>
          <w:rFonts w:cstheme="minorHAnsi"/>
          <w:sz w:val="24"/>
          <w:szCs w:val="24"/>
        </w:rPr>
        <w:t xml:space="preserve"> you are coming and remind them of the purpose of the visit.</w:t>
      </w:r>
    </w:p>
    <w:p w14:paraId="0738EB96" w14:textId="66316735" w:rsidR="00C72A02" w:rsidRPr="007C179E" w:rsidRDefault="00750E1D" w:rsidP="00492786">
      <w:pPr>
        <w:pStyle w:val="ListParagraph"/>
        <w:numPr>
          <w:ilvl w:val="0"/>
          <w:numId w:val="1"/>
        </w:numPr>
        <w:autoSpaceDE w:val="0"/>
        <w:autoSpaceDN w:val="0"/>
        <w:adjustRightInd w:val="0"/>
        <w:spacing w:after="0" w:line="28" w:lineRule="atLeast"/>
        <w:rPr>
          <w:rFonts w:cstheme="minorHAnsi"/>
          <w:sz w:val="24"/>
          <w:szCs w:val="24"/>
        </w:rPr>
      </w:pPr>
      <w:r w:rsidRPr="007C179E">
        <w:rPr>
          <w:rFonts w:cstheme="minorHAnsi"/>
          <w:sz w:val="24"/>
          <w:szCs w:val="24"/>
        </w:rPr>
        <w:t>Obtain specific directions</w:t>
      </w:r>
      <w:r w:rsidR="0002016B">
        <w:rPr>
          <w:rFonts w:cstheme="minorHAnsi"/>
          <w:sz w:val="24"/>
          <w:szCs w:val="24"/>
        </w:rPr>
        <w:t>.</w:t>
      </w:r>
      <w:r w:rsidRPr="007C179E">
        <w:rPr>
          <w:rFonts w:cstheme="minorHAnsi"/>
          <w:sz w:val="24"/>
          <w:szCs w:val="24"/>
        </w:rPr>
        <w:t xml:space="preserve"> </w:t>
      </w:r>
    </w:p>
    <w:p w14:paraId="364A6F49" w14:textId="1051436F" w:rsidR="00C72A02" w:rsidRPr="007C179E" w:rsidRDefault="00750E1D" w:rsidP="00492786">
      <w:pPr>
        <w:pStyle w:val="ListParagraph"/>
        <w:numPr>
          <w:ilvl w:val="0"/>
          <w:numId w:val="1"/>
        </w:numPr>
        <w:autoSpaceDE w:val="0"/>
        <w:autoSpaceDN w:val="0"/>
        <w:adjustRightInd w:val="0"/>
        <w:spacing w:after="0" w:line="28" w:lineRule="atLeast"/>
        <w:rPr>
          <w:rFonts w:cstheme="minorHAnsi"/>
          <w:sz w:val="24"/>
          <w:szCs w:val="24"/>
        </w:rPr>
      </w:pPr>
      <w:r w:rsidRPr="007C179E">
        <w:rPr>
          <w:rFonts w:cstheme="minorHAnsi"/>
          <w:sz w:val="24"/>
          <w:szCs w:val="24"/>
        </w:rPr>
        <w:t>Bring a well charged cell phone with preprogrammed crisis numbers</w:t>
      </w:r>
      <w:r w:rsidR="0002016B">
        <w:rPr>
          <w:rFonts w:cstheme="minorHAnsi"/>
          <w:sz w:val="24"/>
          <w:szCs w:val="24"/>
        </w:rPr>
        <w:t>.</w:t>
      </w:r>
    </w:p>
    <w:p w14:paraId="4A07271D" w14:textId="77777777" w:rsidR="00C72A02" w:rsidRPr="007C179E" w:rsidRDefault="006C1659" w:rsidP="00492786">
      <w:pPr>
        <w:pStyle w:val="ListParagraph"/>
        <w:numPr>
          <w:ilvl w:val="0"/>
          <w:numId w:val="1"/>
        </w:numPr>
        <w:autoSpaceDE w:val="0"/>
        <w:autoSpaceDN w:val="0"/>
        <w:adjustRightInd w:val="0"/>
        <w:spacing w:after="0" w:line="28" w:lineRule="atLeast"/>
        <w:rPr>
          <w:rFonts w:cstheme="minorHAnsi"/>
          <w:sz w:val="24"/>
          <w:szCs w:val="24"/>
        </w:rPr>
      </w:pPr>
      <w:r w:rsidRPr="007C179E">
        <w:rPr>
          <w:rFonts w:cstheme="minorHAnsi"/>
          <w:sz w:val="24"/>
          <w:szCs w:val="24"/>
        </w:rPr>
        <w:t>Do not leave valuables (laptops, wallet, backpacks, etc.) where they are visible in your car.</w:t>
      </w:r>
    </w:p>
    <w:p w14:paraId="65077644" w14:textId="77777777" w:rsidR="00C72A02" w:rsidRPr="007C179E" w:rsidRDefault="00A611F4" w:rsidP="00492786">
      <w:pPr>
        <w:pStyle w:val="ListParagraph"/>
        <w:numPr>
          <w:ilvl w:val="0"/>
          <w:numId w:val="1"/>
        </w:numPr>
        <w:autoSpaceDE w:val="0"/>
        <w:autoSpaceDN w:val="0"/>
        <w:adjustRightInd w:val="0"/>
        <w:spacing w:after="0" w:line="28" w:lineRule="atLeast"/>
        <w:rPr>
          <w:rFonts w:cstheme="minorHAnsi"/>
          <w:sz w:val="24"/>
          <w:szCs w:val="24"/>
        </w:rPr>
      </w:pPr>
      <w:r w:rsidRPr="007C179E">
        <w:rPr>
          <w:rFonts w:cstheme="minorHAnsi"/>
          <w:sz w:val="24"/>
          <w:szCs w:val="24"/>
        </w:rPr>
        <w:t>Dress appropriately and professionally, wearing clothes and shoes that provide freedom of movement; avoid jewelry.</w:t>
      </w:r>
    </w:p>
    <w:p w14:paraId="2043E046" w14:textId="77777777" w:rsidR="00C72A02" w:rsidRPr="007C179E" w:rsidRDefault="00A611F4" w:rsidP="00492786">
      <w:pPr>
        <w:pStyle w:val="ListParagraph"/>
        <w:numPr>
          <w:ilvl w:val="0"/>
          <w:numId w:val="1"/>
        </w:numPr>
        <w:autoSpaceDE w:val="0"/>
        <w:autoSpaceDN w:val="0"/>
        <w:adjustRightInd w:val="0"/>
        <w:spacing w:after="0" w:line="28" w:lineRule="atLeast"/>
        <w:rPr>
          <w:rFonts w:cstheme="minorHAnsi"/>
          <w:sz w:val="24"/>
          <w:szCs w:val="24"/>
        </w:rPr>
      </w:pPr>
      <w:r w:rsidRPr="007C179E">
        <w:rPr>
          <w:rFonts w:cstheme="minorHAnsi"/>
          <w:sz w:val="24"/>
          <w:szCs w:val="24"/>
        </w:rPr>
        <w:t>Be aware of your personal needs, limitations, vulnerabilities, etc. (</w:t>
      </w:r>
      <w:proofErr w:type="gramStart"/>
      <w:r w:rsidRPr="007C179E">
        <w:rPr>
          <w:rFonts w:cstheme="minorHAnsi"/>
          <w:sz w:val="24"/>
          <w:szCs w:val="24"/>
        </w:rPr>
        <w:t>i.e.</w:t>
      </w:r>
      <w:proofErr w:type="gramEnd"/>
      <w:r w:rsidRPr="007C179E">
        <w:rPr>
          <w:rFonts w:cstheme="minorHAnsi"/>
          <w:sz w:val="24"/>
          <w:szCs w:val="24"/>
        </w:rPr>
        <w:t xml:space="preserve"> asthma), be aware of what may trigger them (i.e. cigarette smoke, toxins, mold), and be prepared.</w:t>
      </w:r>
    </w:p>
    <w:p w14:paraId="35EAF5FC" w14:textId="3C72EEE7" w:rsidR="006C1659" w:rsidRPr="007C179E" w:rsidRDefault="006C1659" w:rsidP="00492786">
      <w:pPr>
        <w:pStyle w:val="ListParagraph"/>
        <w:numPr>
          <w:ilvl w:val="0"/>
          <w:numId w:val="1"/>
        </w:numPr>
        <w:autoSpaceDE w:val="0"/>
        <w:autoSpaceDN w:val="0"/>
        <w:adjustRightInd w:val="0"/>
        <w:spacing w:after="0" w:line="28" w:lineRule="atLeast"/>
        <w:rPr>
          <w:rFonts w:cstheme="minorHAnsi"/>
          <w:sz w:val="24"/>
          <w:szCs w:val="24"/>
        </w:rPr>
      </w:pPr>
      <w:r w:rsidRPr="007C179E">
        <w:rPr>
          <w:rFonts w:cstheme="minorHAnsi"/>
          <w:sz w:val="24"/>
          <w:szCs w:val="24"/>
        </w:rPr>
        <w:t>At the program/team level: Be aware of and share information about areas with known safety risks; discuss prevention and safety measures; discuss resources and trainings related to safety; collaborate to go out in teams to unsafe areas.</w:t>
      </w:r>
    </w:p>
    <w:p w14:paraId="13A1DFBD" w14:textId="1731B406" w:rsidR="00A611F4" w:rsidRPr="007C179E" w:rsidRDefault="00A611F4" w:rsidP="00492786">
      <w:pPr>
        <w:autoSpaceDE w:val="0"/>
        <w:autoSpaceDN w:val="0"/>
        <w:adjustRightInd w:val="0"/>
        <w:spacing w:after="0" w:line="28" w:lineRule="atLeast"/>
        <w:rPr>
          <w:rFonts w:cstheme="minorHAnsi"/>
          <w:sz w:val="24"/>
          <w:szCs w:val="24"/>
        </w:rPr>
      </w:pPr>
    </w:p>
    <w:p w14:paraId="68D407EB" w14:textId="01B80E2F" w:rsidR="006C1659" w:rsidRPr="007C179E" w:rsidRDefault="0004077F" w:rsidP="00492786">
      <w:pPr>
        <w:autoSpaceDE w:val="0"/>
        <w:autoSpaceDN w:val="0"/>
        <w:adjustRightInd w:val="0"/>
        <w:spacing w:after="0" w:line="28" w:lineRule="atLeast"/>
        <w:rPr>
          <w:rFonts w:cstheme="minorHAnsi"/>
          <w:b/>
          <w:bCs/>
          <w:sz w:val="24"/>
          <w:szCs w:val="24"/>
        </w:rPr>
      </w:pPr>
      <w:r w:rsidRPr="007C179E">
        <w:rPr>
          <w:rFonts w:cstheme="minorHAnsi"/>
          <w:b/>
          <w:bCs/>
          <w:sz w:val="24"/>
          <w:szCs w:val="24"/>
        </w:rPr>
        <w:t>TRAVELING TO THE SITE:</w:t>
      </w:r>
    </w:p>
    <w:p w14:paraId="4509C06B" w14:textId="1894B160" w:rsidR="00FF7EC7" w:rsidRPr="007C179E" w:rsidRDefault="006C1659" w:rsidP="00492786">
      <w:pPr>
        <w:pStyle w:val="ListParagraph"/>
        <w:numPr>
          <w:ilvl w:val="0"/>
          <w:numId w:val="2"/>
        </w:numPr>
        <w:autoSpaceDE w:val="0"/>
        <w:autoSpaceDN w:val="0"/>
        <w:adjustRightInd w:val="0"/>
        <w:spacing w:after="0" w:line="28" w:lineRule="atLeast"/>
        <w:rPr>
          <w:rFonts w:cstheme="minorHAnsi"/>
          <w:sz w:val="24"/>
          <w:szCs w:val="24"/>
        </w:rPr>
      </w:pPr>
      <w:r w:rsidRPr="007C179E">
        <w:rPr>
          <w:rFonts w:cstheme="minorHAnsi"/>
          <w:sz w:val="24"/>
          <w:szCs w:val="24"/>
        </w:rPr>
        <w:t>Visually check the area when you arrive - o</w:t>
      </w:r>
      <w:r w:rsidR="00A611F4" w:rsidRPr="007C179E">
        <w:rPr>
          <w:rFonts w:cstheme="minorHAnsi"/>
          <w:sz w:val="24"/>
          <w:szCs w:val="24"/>
        </w:rPr>
        <w:t>bserve the premises for suspicious activity</w:t>
      </w:r>
      <w:r w:rsidR="0002016B">
        <w:rPr>
          <w:rFonts w:cstheme="minorHAnsi"/>
          <w:sz w:val="24"/>
          <w:szCs w:val="24"/>
        </w:rPr>
        <w:t>.</w:t>
      </w:r>
      <w:r w:rsidRPr="007C179E">
        <w:rPr>
          <w:rFonts w:cstheme="minorHAnsi"/>
          <w:sz w:val="24"/>
          <w:szCs w:val="24"/>
        </w:rPr>
        <w:t xml:space="preserve"> </w:t>
      </w:r>
    </w:p>
    <w:p w14:paraId="55325F1A" w14:textId="77777777" w:rsidR="00FF7EC7" w:rsidRPr="007C179E" w:rsidRDefault="00A611F4" w:rsidP="00492786">
      <w:pPr>
        <w:pStyle w:val="ListParagraph"/>
        <w:numPr>
          <w:ilvl w:val="0"/>
          <w:numId w:val="2"/>
        </w:numPr>
        <w:autoSpaceDE w:val="0"/>
        <w:autoSpaceDN w:val="0"/>
        <w:adjustRightInd w:val="0"/>
        <w:spacing w:after="0" w:line="28" w:lineRule="atLeast"/>
        <w:rPr>
          <w:rFonts w:cstheme="minorHAnsi"/>
          <w:sz w:val="24"/>
          <w:szCs w:val="24"/>
        </w:rPr>
      </w:pPr>
      <w:r w:rsidRPr="007C179E">
        <w:rPr>
          <w:rFonts w:cstheme="minorHAnsi"/>
          <w:sz w:val="24"/>
          <w:szCs w:val="24"/>
        </w:rPr>
        <w:t>Do not leave your car unless you can walk into the building safely. If you are feeling unsafe in the neighborhood, have a family member meet you at your car and then escort you back at end of visit.</w:t>
      </w:r>
    </w:p>
    <w:p w14:paraId="3AD4CBFB" w14:textId="77777777" w:rsidR="00FF7EC7" w:rsidRPr="007C179E" w:rsidRDefault="00A611F4" w:rsidP="00492786">
      <w:pPr>
        <w:pStyle w:val="ListParagraph"/>
        <w:numPr>
          <w:ilvl w:val="0"/>
          <w:numId w:val="2"/>
        </w:numPr>
        <w:autoSpaceDE w:val="0"/>
        <w:autoSpaceDN w:val="0"/>
        <w:adjustRightInd w:val="0"/>
        <w:spacing w:after="0" w:line="28" w:lineRule="atLeast"/>
        <w:rPr>
          <w:rFonts w:cstheme="minorHAnsi"/>
          <w:sz w:val="24"/>
          <w:szCs w:val="24"/>
        </w:rPr>
      </w:pPr>
      <w:r w:rsidRPr="007C179E">
        <w:rPr>
          <w:rFonts w:cstheme="minorHAnsi"/>
          <w:sz w:val="24"/>
          <w:szCs w:val="24"/>
        </w:rPr>
        <w:t>Listen to your body language, if you feel unsafe at any time, LEAVE.</w:t>
      </w:r>
    </w:p>
    <w:p w14:paraId="5A8C8197" w14:textId="77777777" w:rsidR="00FF7EC7" w:rsidRPr="007C179E" w:rsidRDefault="00A611F4" w:rsidP="00492786">
      <w:pPr>
        <w:pStyle w:val="ListParagraph"/>
        <w:numPr>
          <w:ilvl w:val="0"/>
          <w:numId w:val="2"/>
        </w:numPr>
        <w:autoSpaceDE w:val="0"/>
        <w:autoSpaceDN w:val="0"/>
        <w:adjustRightInd w:val="0"/>
        <w:spacing w:after="0" w:line="28" w:lineRule="atLeast"/>
        <w:rPr>
          <w:rFonts w:cstheme="minorHAnsi"/>
          <w:sz w:val="24"/>
          <w:szCs w:val="24"/>
        </w:rPr>
      </w:pPr>
      <w:r w:rsidRPr="007C179E">
        <w:rPr>
          <w:rFonts w:cstheme="minorHAnsi"/>
          <w:sz w:val="24"/>
          <w:szCs w:val="24"/>
        </w:rPr>
        <w:t xml:space="preserve">Knock and use doorbell. Do not walk </w:t>
      </w:r>
      <w:r w:rsidR="006C1659" w:rsidRPr="007C179E">
        <w:rPr>
          <w:rFonts w:cstheme="minorHAnsi"/>
          <w:sz w:val="24"/>
          <w:szCs w:val="24"/>
        </w:rPr>
        <w:t>into</w:t>
      </w:r>
      <w:r w:rsidRPr="007C179E">
        <w:rPr>
          <w:rFonts w:cstheme="minorHAnsi"/>
          <w:sz w:val="24"/>
          <w:szCs w:val="24"/>
        </w:rPr>
        <w:t xml:space="preserve"> the house unannounced.</w:t>
      </w:r>
    </w:p>
    <w:p w14:paraId="17BD0228" w14:textId="1D29757A" w:rsidR="00A611F4" w:rsidRPr="007C179E" w:rsidRDefault="00A611F4" w:rsidP="00492786">
      <w:pPr>
        <w:pStyle w:val="ListParagraph"/>
        <w:numPr>
          <w:ilvl w:val="0"/>
          <w:numId w:val="2"/>
        </w:numPr>
        <w:autoSpaceDE w:val="0"/>
        <w:autoSpaceDN w:val="0"/>
        <w:adjustRightInd w:val="0"/>
        <w:spacing w:after="0" w:line="28" w:lineRule="atLeast"/>
        <w:rPr>
          <w:rFonts w:cstheme="minorHAnsi"/>
          <w:sz w:val="24"/>
          <w:szCs w:val="24"/>
        </w:rPr>
      </w:pPr>
      <w:r w:rsidRPr="007C179E">
        <w:rPr>
          <w:rFonts w:cstheme="minorHAnsi"/>
          <w:sz w:val="24"/>
          <w:szCs w:val="24"/>
        </w:rPr>
        <w:t>Give your eyes a chance to adjust to light prior to entering the building.</w:t>
      </w:r>
    </w:p>
    <w:p w14:paraId="60A7F2AF" w14:textId="26161DB6" w:rsidR="00A611F4" w:rsidRPr="007C179E" w:rsidRDefault="00A611F4" w:rsidP="00492786">
      <w:pPr>
        <w:autoSpaceDE w:val="0"/>
        <w:autoSpaceDN w:val="0"/>
        <w:adjustRightInd w:val="0"/>
        <w:spacing w:after="0" w:line="28" w:lineRule="atLeast"/>
        <w:rPr>
          <w:rFonts w:cstheme="minorHAnsi"/>
          <w:sz w:val="24"/>
          <w:szCs w:val="24"/>
        </w:rPr>
      </w:pPr>
    </w:p>
    <w:p w14:paraId="0BC76729" w14:textId="77777777" w:rsidR="0004077F" w:rsidRPr="007C179E" w:rsidRDefault="0004077F" w:rsidP="00492786">
      <w:pPr>
        <w:autoSpaceDE w:val="0"/>
        <w:autoSpaceDN w:val="0"/>
        <w:adjustRightInd w:val="0"/>
        <w:spacing w:after="0" w:line="28" w:lineRule="atLeast"/>
        <w:rPr>
          <w:rFonts w:cstheme="minorHAnsi"/>
          <w:b/>
          <w:sz w:val="24"/>
          <w:szCs w:val="24"/>
        </w:rPr>
      </w:pPr>
      <w:r w:rsidRPr="007C179E">
        <w:rPr>
          <w:rFonts w:cstheme="minorHAnsi"/>
          <w:b/>
          <w:sz w:val="24"/>
          <w:szCs w:val="24"/>
        </w:rPr>
        <w:t>DURING THE VISIT:</w:t>
      </w:r>
    </w:p>
    <w:p w14:paraId="17CAD642" w14:textId="1B655E42" w:rsidR="00FF7EC7" w:rsidRPr="007C179E" w:rsidRDefault="0004077F" w:rsidP="00492786">
      <w:pPr>
        <w:pStyle w:val="ListParagraph"/>
        <w:numPr>
          <w:ilvl w:val="0"/>
          <w:numId w:val="3"/>
        </w:numPr>
        <w:autoSpaceDE w:val="0"/>
        <w:autoSpaceDN w:val="0"/>
        <w:adjustRightInd w:val="0"/>
        <w:spacing w:after="0" w:line="28" w:lineRule="atLeast"/>
        <w:rPr>
          <w:rFonts w:cstheme="minorHAnsi"/>
          <w:sz w:val="24"/>
          <w:szCs w:val="24"/>
        </w:rPr>
      </w:pPr>
      <w:r w:rsidRPr="007C179E">
        <w:rPr>
          <w:rFonts w:cstheme="minorHAnsi"/>
          <w:sz w:val="24"/>
          <w:szCs w:val="24"/>
        </w:rPr>
        <w:t>Visually check other people who are present during visit (Is anyone under the influence?)</w:t>
      </w:r>
      <w:r w:rsidR="0002016B">
        <w:rPr>
          <w:rFonts w:cstheme="minorHAnsi"/>
          <w:sz w:val="24"/>
          <w:szCs w:val="24"/>
        </w:rPr>
        <w:t>.</w:t>
      </w:r>
    </w:p>
    <w:p w14:paraId="09AAB35B" w14:textId="77777777" w:rsidR="00FF7EC7" w:rsidRPr="007C179E" w:rsidRDefault="0004077F" w:rsidP="00492786">
      <w:pPr>
        <w:pStyle w:val="ListParagraph"/>
        <w:numPr>
          <w:ilvl w:val="0"/>
          <w:numId w:val="3"/>
        </w:numPr>
        <w:autoSpaceDE w:val="0"/>
        <w:autoSpaceDN w:val="0"/>
        <w:adjustRightInd w:val="0"/>
        <w:spacing w:after="0" w:line="28" w:lineRule="atLeast"/>
        <w:rPr>
          <w:rFonts w:cstheme="minorHAnsi"/>
          <w:sz w:val="24"/>
          <w:szCs w:val="24"/>
        </w:rPr>
      </w:pPr>
      <w:r w:rsidRPr="007C179E">
        <w:rPr>
          <w:rFonts w:cstheme="minorHAnsi"/>
          <w:sz w:val="24"/>
          <w:szCs w:val="24"/>
        </w:rPr>
        <w:t>Assess person’s emotional state.</w:t>
      </w:r>
    </w:p>
    <w:p w14:paraId="088A3886" w14:textId="77777777" w:rsidR="00FF7EC7" w:rsidRPr="007C179E" w:rsidRDefault="0004077F" w:rsidP="00492786">
      <w:pPr>
        <w:pStyle w:val="ListParagraph"/>
        <w:numPr>
          <w:ilvl w:val="0"/>
          <w:numId w:val="3"/>
        </w:numPr>
        <w:autoSpaceDE w:val="0"/>
        <w:autoSpaceDN w:val="0"/>
        <w:adjustRightInd w:val="0"/>
        <w:spacing w:after="0" w:line="28" w:lineRule="atLeast"/>
        <w:rPr>
          <w:rFonts w:cstheme="minorHAnsi"/>
          <w:sz w:val="24"/>
          <w:szCs w:val="24"/>
        </w:rPr>
      </w:pPr>
      <w:r w:rsidRPr="007C179E">
        <w:rPr>
          <w:rFonts w:cstheme="minorHAnsi"/>
          <w:sz w:val="24"/>
          <w:szCs w:val="24"/>
        </w:rPr>
        <w:t>Always wait to be invited to sit. Position yourself during visits so you feel comfortable and safe.</w:t>
      </w:r>
    </w:p>
    <w:p w14:paraId="65326FA9" w14:textId="77777777" w:rsidR="00FF7EC7" w:rsidRPr="007C179E" w:rsidRDefault="0004077F" w:rsidP="00492786">
      <w:pPr>
        <w:pStyle w:val="ListParagraph"/>
        <w:numPr>
          <w:ilvl w:val="0"/>
          <w:numId w:val="3"/>
        </w:numPr>
        <w:autoSpaceDE w:val="0"/>
        <w:autoSpaceDN w:val="0"/>
        <w:adjustRightInd w:val="0"/>
        <w:spacing w:after="0" w:line="28" w:lineRule="atLeast"/>
        <w:rPr>
          <w:rFonts w:cstheme="minorHAnsi"/>
          <w:sz w:val="24"/>
          <w:szCs w:val="24"/>
        </w:rPr>
      </w:pPr>
      <w:r w:rsidRPr="007C179E">
        <w:rPr>
          <w:rFonts w:cstheme="minorHAnsi"/>
          <w:sz w:val="24"/>
          <w:szCs w:val="24"/>
        </w:rPr>
        <w:t>Be aware of all exits in the house. Avoid positioning yourself so that you become trapped if you needed to make quick exit.</w:t>
      </w:r>
    </w:p>
    <w:p w14:paraId="522C03EC" w14:textId="77777777" w:rsidR="00FF7EC7" w:rsidRPr="007C179E" w:rsidRDefault="0004077F" w:rsidP="00492786">
      <w:pPr>
        <w:pStyle w:val="ListParagraph"/>
        <w:numPr>
          <w:ilvl w:val="0"/>
          <w:numId w:val="3"/>
        </w:numPr>
        <w:autoSpaceDE w:val="0"/>
        <w:autoSpaceDN w:val="0"/>
        <w:adjustRightInd w:val="0"/>
        <w:spacing w:after="0" w:line="28" w:lineRule="atLeast"/>
        <w:rPr>
          <w:rFonts w:cstheme="minorHAnsi"/>
          <w:sz w:val="24"/>
          <w:szCs w:val="24"/>
        </w:rPr>
      </w:pPr>
      <w:r w:rsidRPr="007C179E">
        <w:rPr>
          <w:rFonts w:cstheme="minorHAnsi"/>
          <w:sz w:val="24"/>
          <w:szCs w:val="24"/>
        </w:rPr>
        <w:lastRenderedPageBreak/>
        <w:t xml:space="preserve">If there are dogs in </w:t>
      </w:r>
      <w:r w:rsidR="00CF5DE3" w:rsidRPr="007C179E">
        <w:rPr>
          <w:rFonts w:cstheme="minorHAnsi"/>
          <w:sz w:val="24"/>
          <w:szCs w:val="24"/>
        </w:rPr>
        <w:t>house,</w:t>
      </w:r>
      <w:r w:rsidRPr="007C179E">
        <w:rPr>
          <w:rFonts w:cstheme="minorHAnsi"/>
          <w:sz w:val="24"/>
          <w:szCs w:val="24"/>
        </w:rPr>
        <w:t xml:space="preserve"> ask the client to remove them (you can state you have allergies if you need to give a reason).</w:t>
      </w:r>
    </w:p>
    <w:p w14:paraId="463A6E97" w14:textId="77777777" w:rsidR="00FF7EC7" w:rsidRPr="007C179E" w:rsidRDefault="0004077F" w:rsidP="00492786">
      <w:pPr>
        <w:pStyle w:val="ListParagraph"/>
        <w:numPr>
          <w:ilvl w:val="0"/>
          <w:numId w:val="3"/>
        </w:numPr>
        <w:autoSpaceDE w:val="0"/>
        <w:autoSpaceDN w:val="0"/>
        <w:adjustRightInd w:val="0"/>
        <w:spacing w:after="0" w:line="28" w:lineRule="atLeast"/>
        <w:rPr>
          <w:rFonts w:cstheme="minorHAnsi"/>
          <w:sz w:val="24"/>
          <w:szCs w:val="24"/>
        </w:rPr>
      </w:pPr>
      <w:r w:rsidRPr="007C179E">
        <w:rPr>
          <w:rFonts w:cstheme="minorHAnsi"/>
          <w:sz w:val="24"/>
          <w:szCs w:val="24"/>
        </w:rPr>
        <w:t>Ask the client to turn the TV off, (for example saying, “I want to be able to hear you.”).</w:t>
      </w:r>
    </w:p>
    <w:p w14:paraId="7AB392A0" w14:textId="77777777" w:rsidR="00FF7EC7" w:rsidRPr="007C179E" w:rsidRDefault="0004077F" w:rsidP="00492786">
      <w:pPr>
        <w:pStyle w:val="ListParagraph"/>
        <w:numPr>
          <w:ilvl w:val="0"/>
          <w:numId w:val="3"/>
        </w:numPr>
        <w:autoSpaceDE w:val="0"/>
        <w:autoSpaceDN w:val="0"/>
        <w:adjustRightInd w:val="0"/>
        <w:spacing w:after="0" w:line="28" w:lineRule="atLeast"/>
        <w:rPr>
          <w:rFonts w:cstheme="minorHAnsi"/>
          <w:sz w:val="24"/>
          <w:szCs w:val="24"/>
        </w:rPr>
      </w:pPr>
      <w:r w:rsidRPr="007C179E">
        <w:rPr>
          <w:rFonts w:cstheme="minorHAnsi"/>
          <w:sz w:val="24"/>
          <w:szCs w:val="24"/>
        </w:rPr>
        <w:t>Restate the goal of the visit and maintain a respectful and courteous attitude.</w:t>
      </w:r>
    </w:p>
    <w:p w14:paraId="49F49555" w14:textId="53F18E54" w:rsidR="00EF5B6C" w:rsidRPr="007C179E" w:rsidRDefault="0004077F" w:rsidP="00492786">
      <w:pPr>
        <w:pStyle w:val="ListParagraph"/>
        <w:numPr>
          <w:ilvl w:val="0"/>
          <w:numId w:val="3"/>
        </w:numPr>
        <w:autoSpaceDE w:val="0"/>
        <w:autoSpaceDN w:val="0"/>
        <w:adjustRightInd w:val="0"/>
        <w:spacing w:after="0" w:line="28" w:lineRule="atLeast"/>
        <w:rPr>
          <w:rFonts w:cstheme="minorHAnsi"/>
          <w:sz w:val="24"/>
          <w:szCs w:val="24"/>
        </w:rPr>
      </w:pPr>
      <w:r w:rsidRPr="007C179E">
        <w:rPr>
          <w:rFonts w:cstheme="minorHAnsi"/>
          <w:sz w:val="24"/>
          <w:szCs w:val="24"/>
        </w:rPr>
        <w:t>Respect the individual’s personal space (maintain an appropriate distance).</w:t>
      </w:r>
    </w:p>
    <w:p w14:paraId="14C6B6E9" w14:textId="77777777" w:rsidR="00CF5DE3" w:rsidRPr="007C179E" w:rsidRDefault="00CF5DE3" w:rsidP="00492786">
      <w:pPr>
        <w:autoSpaceDE w:val="0"/>
        <w:autoSpaceDN w:val="0"/>
        <w:adjustRightInd w:val="0"/>
        <w:spacing w:after="0" w:line="28" w:lineRule="atLeast"/>
        <w:rPr>
          <w:rFonts w:cstheme="minorHAnsi"/>
          <w:sz w:val="24"/>
          <w:szCs w:val="24"/>
        </w:rPr>
      </w:pPr>
    </w:p>
    <w:p w14:paraId="3759D78C" w14:textId="1EF6FE51" w:rsidR="00CF5DE3" w:rsidRPr="00492786" w:rsidRDefault="00CF5DE3" w:rsidP="00492786">
      <w:pPr>
        <w:pStyle w:val="Default"/>
        <w:spacing w:line="28" w:lineRule="atLeast"/>
        <w:rPr>
          <w:rFonts w:asciiTheme="minorHAnsi" w:hAnsiTheme="minorHAnsi" w:cstheme="minorHAnsi"/>
          <w:b/>
          <w:bCs/>
        </w:rPr>
      </w:pPr>
      <w:r w:rsidRPr="007C179E">
        <w:rPr>
          <w:rFonts w:asciiTheme="minorHAnsi" w:hAnsiTheme="minorHAnsi" w:cstheme="minorHAnsi"/>
          <w:b/>
          <w:bCs/>
        </w:rPr>
        <w:t xml:space="preserve">You should not remain in the home if any of the following conditions exist: </w:t>
      </w:r>
    </w:p>
    <w:p w14:paraId="0CAEE13E" w14:textId="21C1CD05" w:rsidR="00CF5DE3" w:rsidRPr="007C179E" w:rsidRDefault="00CF5DE3" w:rsidP="00492786">
      <w:pPr>
        <w:pStyle w:val="Default"/>
        <w:numPr>
          <w:ilvl w:val="0"/>
          <w:numId w:val="5"/>
        </w:numPr>
        <w:spacing w:line="28" w:lineRule="atLeast"/>
        <w:ind w:left="806"/>
        <w:rPr>
          <w:rFonts w:asciiTheme="minorHAnsi" w:hAnsiTheme="minorHAnsi" w:cstheme="minorHAnsi"/>
        </w:rPr>
      </w:pPr>
      <w:r w:rsidRPr="007C179E">
        <w:rPr>
          <w:rFonts w:asciiTheme="minorHAnsi" w:hAnsiTheme="minorHAnsi" w:cstheme="minorHAnsi"/>
        </w:rPr>
        <w:t xml:space="preserve">Client or parent is intoxicated or under the influence of drugs. </w:t>
      </w:r>
    </w:p>
    <w:p w14:paraId="2C03B0A9" w14:textId="65C30EAB" w:rsidR="00CF5DE3" w:rsidRPr="007C179E" w:rsidRDefault="00CF5DE3" w:rsidP="00492786">
      <w:pPr>
        <w:pStyle w:val="Default"/>
        <w:numPr>
          <w:ilvl w:val="0"/>
          <w:numId w:val="5"/>
        </w:numPr>
        <w:spacing w:line="28" w:lineRule="atLeast"/>
        <w:ind w:left="806"/>
        <w:rPr>
          <w:rFonts w:asciiTheme="minorHAnsi" w:hAnsiTheme="minorHAnsi" w:cstheme="minorHAnsi"/>
        </w:rPr>
      </w:pPr>
      <w:r w:rsidRPr="007C179E">
        <w:rPr>
          <w:rFonts w:asciiTheme="minorHAnsi" w:hAnsiTheme="minorHAnsi" w:cstheme="minorHAnsi"/>
        </w:rPr>
        <w:t xml:space="preserve">There is evidence of current active violent domestic dispute in the home. </w:t>
      </w:r>
    </w:p>
    <w:p w14:paraId="249D1285" w14:textId="50C78B68" w:rsidR="00CF5DE3" w:rsidRPr="007C179E" w:rsidRDefault="00CF5DE3" w:rsidP="00492786">
      <w:pPr>
        <w:pStyle w:val="Default"/>
        <w:numPr>
          <w:ilvl w:val="0"/>
          <w:numId w:val="5"/>
        </w:numPr>
        <w:spacing w:line="28" w:lineRule="atLeast"/>
        <w:ind w:left="806"/>
        <w:rPr>
          <w:rFonts w:asciiTheme="minorHAnsi" w:hAnsiTheme="minorHAnsi" w:cstheme="minorHAnsi"/>
        </w:rPr>
      </w:pPr>
      <w:r w:rsidRPr="007C179E">
        <w:rPr>
          <w:rFonts w:asciiTheme="minorHAnsi" w:hAnsiTheme="minorHAnsi" w:cstheme="minorHAnsi"/>
        </w:rPr>
        <w:t xml:space="preserve">Actual violence is exhibited toward the worker. </w:t>
      </w:r>
    </w:p>
    <w:p w14:paraId="38DC4AF7" w14:textId="64745789" w:rsidR="00CF5DE3" w:rsidRPr="007C179E" w:rsidRDefault="00CF5DE3" w:rsidP="00492786">
      <w:pPr>
        <w:pStyle w:val="Default"/>
        <w:numPr>
          <w:ilvl w:val="0"/>
          <w:numId w:val="5"/>
        </w:numPr>
        <w:spacing w:line="28" w:lineRule="atLeast"/>
        <w:ind w:left="806"/>
        <w:rPr>
          <w:rFonts w:asciiTheme="minorHAnsi" w:hAnsiTheme="minorHAnsi" w:cstheme="minorHAnsi"/>
        </w:rPr>
      </w:pPr>
      <w:r w:rsidRPr="007C179E">
        <w:rPr>
          <w:rFonts w:asciiTheme="minorHAnsi" w:hAnsiTheme="minorHAnsi" w:cstheme="minorHAnsi"/>
        </w:rPr>
        <w:t xml:space="preserve">An actual threat is made against the worker. </w:t>
      </w:r>
    </w:p>
    <w:p w14:paraId="7634A69E" w14:textId="519AC277" w:rsidR="00CF5DE3" w:rsidRPr="007C179E" w:rsidRDefault="00CF5DE3" w:rsidP="00492786">
      <w:pPr>
        <w:pStyle w:val="Default"/>
        <w:numPr>
          <w:ilvl w:val="0"/>
          <w:numId w:val="5"/>
        </w:numPr>
        <w:spacing w:line="28" w:lineRule="atLeast"/>
        <w:ind w:left="806"/>
        <w:rPr>
          <w:rFonts w:asciiTheme="minorHAnsi" w:hAnsiTheme="minorHAnsi" w:cstheme="minorHAnsi"/>
        </w:rPr>
      </w:pPr>
      <w:r w:rsidRPr="007C179E">
        <w:rPr>
          <w:rFonts w:asciiTheme="minorHAnsi" w:hAnsiTheme="minorHAnsi" w:cstheme="minorHAnsi"/>
        </w:rPr>
        <w:t xml:space="preserve">The client states the worker is not welcome in the home. </w:t>
      </w:r>
    </w:p>
    <w:p w14:paraId="5CE8E0C6" w14:textId="416C2070" w:rsidR="00CF5DE3" w:rsidRPr="007C179E" w:rsidRDefault="00CF5DE3" w:rsidP="00492786">
      <w:pPr>
        <w:pStyle w:val="Default"/>
        <w:numPr>
          <w:ilvl w:val="0"/>
          <w:numId w:val="5"/>
        </w:numPr>
        <w:spacing w:line="28" w:lineRule="atLeast"/>
        <w:ind w:left="806"/>
        <w:rPr>
          <w:rFonts w:asciiTheme="minorHAnsi" w:hAnsiTheme="minorHAnsi" w:cstheme="minorHAnsi"/>
        </w:rPr>
      </w:pPr>
      <w:r w:rsidRPr="007C179E">
        <w:rPr>
          <w:rFonts w:asciiTheme="minorHAnsi" w:hAnsiTheme="minorHAnsi" w:cstheme="minorHAnsi"/>
        </w:rPr>
        <w:t xml:space="preserve">Any sexual threats or advances are made toward the worker. </w:t>
      </w:r>
    </w:p>
    <w:p w14:paraId="192759BB" w14:textId="77777777" w:rsidR="007C179E" w:rsidRPr="007C179E" w:rsidRDefault="007C179E" w:rsidP="00492786">
      <w:pPr>
        <w:autoSpaceDE w:val="0"/>
        <w:autoSpaceDN w:val="0"/>
        <w:adjustRightInd w:val="0"/>
        <w:spacing w:after="0" w:line="28" w:lineRule="atLeast"/>
        <w:rPr>
          <w:rFonts w:cstheme="minorHAnsi"/>
          <w:b/>
          <w:bCs/>
          <w:sz w:val="24"/>
          <w:szCs w:val="24"/>
        </w:rPr>
      </w:pPr>
    </w:p>
    <w:p w14:paraId="3EF0A2F8" w14:textId="353DA673" w:rsidR="007C179E" w:rsidRPr="007C179E" w:rsidRDefault="007C179E" w:rsidP="00492786">
      <w:pPr>
        <w:autoSpaceDE w:val="0"/>
        <w:autoSpaceDN w:val="0"/>
        <w:adjustRightInd w:val="0"/>
        <w:spacing w:after="0" w:line="28" w:lineRule="atLeast"/>
        <w:rPr>
          <w:rFonts w:cstheme="minorHAnsi"/>
          <w:sz w:val="24"/>
          <w:szCs w:val="24"/>
        </w:rPr>
      </w:pPr>
      <w:r w:rsidRPr="007C179E">
        <w:rPr>
          <w:rFonts w:cstheme="minorHAnsi"/>
          <w:b/>
          <w:bCs/>
          <w:sz w:val="24"/>
          <w:szCs w:val="24"/>
        </w:rPr>
        <w:t xml:space="preserve">When visiting a home in the community staff should leave immediately </w:t>
      </w:r>
      <w:r w:rsidRPr="007C179E">
        <w:rPr>
          <w:rFonts w:cstheme="minorHAnsi"/>
          <w:sz w:val="24"/>
          <w:szCs w:val="24"/>
        </w:rPr>
        <w:t>if they feel there is an imminent danger to themselves or anyone in the home. After leaving the home staff should immediately call 911. If there are concerns about the safety of a child in the home, the local Department of Children and Families (DCF) should be notified. Staff should also contact their supervisor to discuss the situation and develop a plan of action.  Upon return to the office, staff should ‘debrief’ with their supervisor regarding what was observed during the visit.</w:t>
      </w:r>
    </w:p>
    <w:p w14:paraId="30A8CEF3" w14:textId="77777777" w:rsidR="007C179E" w:rsidRPr="007C179E" w:rsidRDefault="007C179E" w:rsidP="00492786">
      <w:pPr>
        <w:pStyle w:val="ListParagraph"/>
        <w:numPr>
          <w:ilvl w:val="0"/>
          <w:numId w:val="4"/>
        </w:numPr>
        <w:spacing w:line="28" w:lineRule="atLeast"/>
        <w:rPr>
          <w:rFonts w:eastAsia="Times New Roman" w:cstheme="minorHAnsi"/>
          <w:sz w:val="24"/>
          <w:szCs w:val="24"/>
        </w:rPr>
      </w:pPr>
      <w:r w:rsidRPr="007C179E">
        <w:rPr>
          <w:rFonts w:eastAsia="Times New Roman" w:cstheme="minorHAnsi"/>
          <w:sz w:val="24"/>
          <w:szCs w:val="24"/>
        </w:rPr>
        <w:t>As always Department of Developmental Services Autism Clinical Manager should be notified about the safety of a child in the home.  </w:t>
      </w:r>
    </w:p>
    <w:p w14:paraId="69BD0108" w14:textId="77777777" w:rsidR="00750E1D" w:rsidRPr="007C179E" w:rsidRDefault="00750E1D" w:rsidP="00492786">
      <w:pPr>
        <w:spacing w:line="28" w:lineRule="atLeast"/>
        <w:rPr>
          <w:rFonts w:cstheme="minorHAnsi"/>
          <w:sz w:val="24"/>
          <w:szCs w:val="24"/>
        </w:rPr>
      </w:pPr>
    </w:p>
    <w:sectPr w:rsidR="00750E1D" w:rsidRPr="007C17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5A3C8" w14:textId="77777777" w:rsidR="00305DB1" w:rsidRDefault="00305DB1" w:rsidP="00A3350F">
      <w:pPr>
        <w:spacing w:after="0" w:line="240" w:lineRule="auto"/>
      </w:pPr>
      <w:r>
        <w:separator/>
      </w:r>
    </w:p>
  </w:endnote>
  <w:endnote w:type="continuationSeparator" w:id="0">
    <w:p w14:paraId="2704EC31" w14:textId="77777777" w:rsidR="00305DB1" w:rsidRDefault="00305DB1" w:rsidP="00A3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E25D889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02B05" w14:textId="77777777" w:rsidR="00305DB1" w:rsidRDefault="00305DB1" w:rsidP="00A3350F">
      <w:pPr>
        <w:spacing w:after="0" w:line="240" w:lineRule="auto"/>
      </w:pPr>
      <w:r>
        <w:separator/>
      </w:r>
    </w:p>
  </w:footnote>
  <w:footnote w:type="continuationSeparator" w:id="0">
    <w:p w14:paraId="0D98F74C" w14:textId="77777777" w:rsidR="00305DB1" w:rsidRDefault="00305DB1" w:rsidP="00A3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5F58D" w14:textId="578C2F05" w:rsidR="00A3350F" w:rsidRPr="007C179E" w:rsidRDefault="00CF5DE3">
    <w:pPr>
      <w:pStyle w:val="Header"/>
      <w:rPr>
        <w:b/>
        <w:bCs/>
        <w:iCs/>
        <w:sz w:val="32"/>
        <w:szCs w:val="32"/>
      </w:rPr>
    </w:pPr>
    <w:r>
      <w:tab/>
    </w:r>
    <w:r w:rsidRPr="007C179E">
      <w:rPr>
        <w:b/>
        <w:bCs/>
        <w:iCs/>
        <w:sz w:val="32"/>
        <w:szCs w:val="32"/>
      </w:rPr>
      <w:t>SAFETY REMINDERS – HOME VISITS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7B67"/>
    <w:multiLevelType w:val="hybridMultilevel"/>
    <w:tmpl w:val="F6C0C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E01F4"/>
    <w:multiLevelType w:val="hybridMultilevel"/>
    <w:tmpl w:val="E564B872"/>
    <w:lvl w:ilvl="0" w:tplc="5FC810E8">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3AC60620"/>
    <w:multiLevelType w:val="hybridMultilevel"/>
    <w:tmpl w:val="3F5868EC"/>
    <w:lvl w:ilvl="0" w:tplc="0409000B">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60736F2B"/>
    <w:multiLevelType w:val="hybridMultilevel"/>
    <w:tmpl w:val="4420D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B7914"/>
    <w:multiLevelType w:val="hybridMultilevel"/>
    <w:tmpl w:val="45BA4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1D"/>
    <w:rsid w:val="0002016B"/>
    <w:rsid w:val="0004077F"/>
    <w:rsid w:val="00305DB1"/>
    <w:rsid w:val="003E1D2D"/>
    <w:rsid w:val="004829EE"/>
    <w:rsid w:val="00492786"/>
    <w:rsid w:val="006C1659"/>
    <w:rsid w:val="006D2533"/>
    <w:rsid w:val="00712BBC"/>
    <w:rsid w:val="00750E1D"/>
    <w:rsid w:val="007877CA"/>
    <w:rsid w:val="007C179E"/>
    <w:rsid w:val="0082180C"/>
    <w:rsid w:val="00A3350F"/>
    <w:rsid w:val="00A5364D"/>
    <w:rsid w:val="00A611F4"/>
    <w:rsid w:val="00BF05F5"/>
    <w:rsid w:val="00C57B17"/>
    <w:rsid w:val="00C72A02"/>
    <w:rsid w:val="00C91B82"/>
    <w:rsid w:val="00CF5DE3"/>
    <w:rsid w:val="00D173D0"/>
    <w:rsid w:val="00EF5B6C"/>
    <w:rsid w:val="00F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F44F7"/>
  <w15:chartTrackingRefBased/>
  <w15:docId w15:val="{98F1FE98-276B-48B9-B5B7-1CB58E7E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E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1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33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50F"/>
  </w:style>
  <w:style w:type="paragraph" w:styleId="Footer">
    <w:name w:val="footer"/>
    <w:basedOn w:val="Normal"/>
    <w:link w:val="FooterChar"/>
    <w:uiPriority w:val="99"/>
    <w:unhideWhenUsed/>
    <w:rsid w:val="00A3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50F"/>
  </w:style>
  <w:style w:type="paragraph" w:styleId="ListParagraph">
    <w:name w:val="List Paragraph"/>
    <w:basedOn w:val="Normal"/>
    <w:uiPriority w:val="34"/>
    <w:qFormat/>
    <w:rsid w:val="00C72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Mary (DDS)</dc:creator>
  <cp:keywords/>
  <dc:description/>
  <cp:lastModifiedBy>McGlone, Olivia (DDS)</cp:lastModifiedBy>
  <cp:revision>2</cp:revision>
  <dcterms:created xsi:type="dcterms:W3CDTF">2021-07-19T15:42:00Z</dcterms:created>
  <dcterms:modified xsi:type="dcterms:W3CDTF">2021-07-19T15:42:00Z</dcterms:modified>
</cp:coreProperties>
</file>